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D48" w:rsidRDefault="001E7618">
      <w:pPr>
        <w:spacing w:after="0"/>
        <w:ind w:left="-1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600200" cy="67945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</w:rPr>
        <w:t xml:space="preserve"> </w:t>
      </w:r>
    </w:p>
    <w:p w:rsidR="00F84D48" w:rsidRDefault="001E7618">
      <w:pPr>
        <w:spacing w:after="52"/>
      </w:pPr>
      <w:r>
        <w:rPr>
          <w:rFonts w:ascii="Arial" w:eastAsia="Arial" w:hAnsi="Arial" w:cs="Arial"/>
          <w:sz w:val="24"/>
        </w:rPr>
        <w:t xml:space="preserve"> </w:t>
      </w:r>
    </w:p>
    <w:p w:rsidR="00F84D48" w:rsidRDefault="001E7618">
      <w:pPr>
        <w:spacing w:after="0" w:line="241" w:lineRule="auto"/>
        <w:ind w:right="1518"/>
      </w:pPr>
      <w:proofErr w:type="spellStart"/>
      <w:r>
        <w:rPr>
          <w:rFonts w:ascii="Arial" w:eastAsia="Arial" w:hAnsi="Arial" w:cs="Arial"/>
          <w:b/>
          <w:sz w:val="32"/>
        </w:rPr>
        <w:t>Registration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for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the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  <w:u w:val="single" w:color="000000"/>
        </w:rPr>
        <w:t>audition</w:t>
      </w:r>
      <w:proofErr w:type="spellEnd"/>
      <w:r>
        <w:rPr>
          <w:rFonts w:ascii="Arial" w:eastAsia="Arial" w:hAnsi="Arial" w:cs="Arial"/>
          <w:b/>
          <w:sz w:val="32"/>
          <w:u w:val="single" w:color="000000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for</w:t>
      </w:r>
      <w:proofErr w:type="spellEnd"/>
      <w:r>
        <w:rPr>
          <w:rFonts w:ascii="Arial" w:eastAsia="Arial" w:hAnsi="Arial" w:cs="Arial"/>
          <w:sz w:val="32"/>
        </w:rPr>
        <w:t xml:space="preserve"> </w:t>
      </w:r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the</w:t>
      </w:r>
      <w:proofErr w:type="spellEnd"/>
      <w:r>
        <w:rPr>
          <w:rFonts w:ascii="Arial" w:eastAsia="Arial" w:hAnsi="Arial" w:cs="Arial"/>
          <w:b/>
          <w:sz w:val="32"/>
        </w:rPr>
        <w:t xml:space="preserve"> Czech </w:t>
      </w:r>
      <w:proofErr w:type="spellStart"/>
      <w:r>
        <w:rPr>
          <w:rFonts w:ascii="Arial" w:eastAsia="Arial" w:hAnsi="Arial" w:cs="Arial"/>
          <w:b/>
          <w:sz w:val="32"/>
        </w:rPr>
        <w:t>National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Ballet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Preparatory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  <w:proofErr w:type="spellStart"/>
      <w:r>
        <w:rPr>
          <w:rFonts w:ascii="Arial" w:eastAsia="Arial" w:hAnsi="Arial" w:cs="Arial"/>
          <w:b/>
          <w:sz w:val="32"/>
        </w:rPr>
        <w:t>School</w:t>
      </w:r>
      <w:proofErr w:type="spellEnd"/>
      <w:r>
        <w:rPr>
          <w:rFonts w:ascii="Arial" w:eastAsia="Arial" w:hAnsi="Arial" w:cs="Arial"/>
          <w:b/>
          <w:sz w:val="32"/>
        </w:rPr>
        <w:t xml:space="preserve"> </w:t>
      </w:r>
    </w:p>
    <w:p w:rsidR="00F84D48" w:rsidRDefault="001E7618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F84D48" w:rsidRDefault="001E7618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F84D48" w:rsidRDefault="001E7618">
      <w:pPr>
        <w:spacing w:after="4" w:line="252" w:lineRule="auto"/>
        <w:ind w:left="-5" w:hanging="10"/>
      </w:pPr>
      <w:r>
        <w:rPr>
          <w:rFonts w:ascii="Arial" w:eastAsia="Arial" w:hAnsi="Arial" w:cs="Arial"/>
          <w:b/>
          <w:color w:val="0000FF"/>
          <w:sz w:val="24"/>
        </w:rPr>
        <w:t xml:space="preserve">Part I </w:t>
      </w:r>
    </w:p>
    <w:p w:rsidR="00F84D48" w:rsidRDefault="001E7618">
      <w:pPr>
        <w:spacing w:after="4" w:line="252" w:lineRule="auto"/>
        <w:ind w:left="-5" w:hanging="10"/>
      </w:pPr>
      <w:r>
        <w:rPr>
          <w:rFonts w:ascii="Arial" w:eastAsia="Arial" w:hAnsi="Arial" w:cs="Arial"/>
          <w:b/>
          <w:color w:val="0000FF"/>
          <w:sz w:val="24"/>
        </w:rPr>
        <w:t xml:space="preserve">(to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be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filled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in </w:t>
      </w:r>
      <w:proofErr w:type="gramStart"/>
      <w:r>
        <w:rPr>
          <w:rFonts w:ascii="Arial" w:eastAsia="Arial" w:hAnsi="Arial" w:cs="Arial"/>
          <w:b/>
          <w:color w:val="0000FF"/>
          <w:sz w:val="24"/>
        </w:rPr>
        <w:t>by</w:t>
      </w:r>
      <w:proofErr w:type="gram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legal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representatives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;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please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send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the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registration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as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an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attachment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by email </w:t>
      </w:r>
      <w:proofErr w:type="spellStart"/>
      <w:r>
        <w:rPr>
          <w:rFonts w:ascii="Arial" w:eastAsia="Arial" w:hAnsi="Arial" w:cs="Arial"/>
          <w:b/>
          <w:color w:val="0000FF"/>
          <w:sz w:val="24"/>
        </w:rPr>
        <w:t>or</w:t>
      </w:r>
      <w:proofErr w:type="spellEnd"/>
      <w:r>
        <w:rPr>
          <w:rFonts w:ascii="Arial" w:eastAsia="Arial" w:hAnsi="Arial" w:cs="Arial"/>
          <w:b/>
          <w:color w:val="0000FF"/>
          <w:sz w:val="24"/>
        </w:rPr>
        <w:t xml:space="preserve"> by post) </w:t>
      </w:r>
    </w:p>
    <w:p w:rsidR="00F84D48" w:rsidRDefault="001E7618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9217" w:type="dxa"/>
        <w:tblInd w:w="-75" w:type="dxa"/>
        <w:tblCellMar>
          <w:top w:w="8" w:type="dxa"/>
          <w:left w:w="75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53"/>
        <w:gridCol w:w="6264"/>
      </w:tblGrid>
      <w:tr w:rsidR="00F84D48">
        <w:trPr>
          <w:trHeight w:val="571"/>
        </w:trPr>
        <w:tc>
          <w:tcPr>
            <w:tcW w:w="29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Name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surname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child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26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290"/>
        </w:trPr>
        <w:tc>
          <w:tcPr>
            <w:tcW w:w="29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  <w:jc w:val="both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Date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birth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child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300"/>
        </w:trPr>
        <w:tc>
          <w:tcPr>
            <w:tcW w:w="29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Address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child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570"/>
        </w:trPr>
        <w:tc>
          <w:tcPr>
            <w:tcW w:w="295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  <w:jc w:val="both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Name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and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surname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legal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representative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26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1391"/>
        </w:trPr>
        <w:tc>
          <w:tcPr>
            <w:tcW w:w="29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  <w:ind w:right="136"/>
              <w:jc w:val="both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Address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legal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representative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if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it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differs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from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address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of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child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possibly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contact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address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)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280"/>
        </w:trPr>
        <w:tc>
          <w:tcPr>
            <w:tcW w:w="29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Telephone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number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290"/>
        </w:trPr>
        <w:tc>
          <w:tcPr>
            <w:tcW w:w="295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Email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300"/>
        </w:trPr>
        <w:tc>
          <w:tcPr>
            <w:tcW w:w="295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Note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626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  <w:tr w:rsidR="00F84D48">
        <w:trPr>
          <w:trHeight w:val="300"/>
        </w:trPr>
        <w:tc>
          <w:tcPr>
            <w:tcW w:w="295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:rsidR="00F84D48" w:rsidRDefault="001E7618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 xml:space="preserve">In  </w:t>
            </w:r>
          </w:p>
        </w:tc>
        <w:tc>
          <w:tcPr>
            <w:tcW w:w="626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:rsidR="00F84D48" w:rsidRDefault="001E7618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date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</w:tr>
    </w:tbl>
    <w:p w:rsidR="00F84D48" w:rsidRDefault="001E7618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F84D48" w:rsidRDefault="001E7618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sectPr w:rsidR="00F84D48">
      <w:pgSz w:w="11910" w:h="16840"/>
      <w:pgMar w:top="1410" w:right="2105" w:bottom="1440" w:left="142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D48"/>
    <w:rsid w:val="001E7618"/>
    <w:rsid w:val="00F8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986F6-7DEB-4DA6-AD6A-E21FD3845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Bartlová Helena</dc:creator>
  <cp:keywords/>
  <cp:lastModifiedBy>Kořínek Michael</cp:lastModifiedBy>
  <cp:revision>2</cp:revision>
  <dcterms:created xsi:type="dcterms:W3CDTF">2022-02-28T09:23:00Z</dcterms:created>
  <dcterms:modified xsi:type="dcterms:W3CDTF">2022-02-28T09:23:00Z</dcterms:modified>
</cp:coreProperties>
</file>